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F1" w:rsidRPr="00E20ADF" w:rsidRDefault="00D276F1" w:rsidP="00031DA5">
      <w:pPr>
        <w:spacing w:before="120"/>
        <w:rPr>
          <w:rFonts w:asciiTheme="minorHAnsi" w:hAnsiTheme="minorHAnsi"/>
          <w:sz w:val="22"/>
          <w:szCs w:val="22"/>
          <w:lang w:eastAsia="en-US"/>
        </w:rPr>
      </w:pPr>
      <w:bookmarkStart w:id="0" w:name="_GoBack"/>
      <w:bookmarkEnd w:id="0"/>
      <w:r w:rsidRPr="00E20ADF">
        <w:rPr>
          <w:rFonts w:asciiTheme="minorHAnsi" w:hAnsiTheme="minorHAnsi"/>
          <w:sz w:val="22"/>
          <w:szCs w:val="22"/>
          <w:lang w:eastAsia="en-US"/>
        </w:rPr>
        <w:t xml:space="preserve">The </w:t>
      </w:r>
      <w:r w:rsidR="00365210">
        <w:rPr>
          <w:rFonts w:asciiTheme="minorHAnsi" w:hAnsiTheme="minorHAnsi"/>
          <w:sz w:val="22"/>
          <w:szCs w:val="22"/>
          <w:lang w:eastAsia="en-US"/>
        </w:rPr>
        <w:t>Stage 1 Review</w:t>
      </w:r>
      <w:r w:rsidR="00365210" w:rsidRPr="00E20ADF">
        <w:rPr>
          <w:rFonts w:asciiTheme="minorHAnsi" w:hAnsiTheme="minorHAnsi"/>
          <w:sz w:val="22"/>
          <w:szCs w:val="22"/>
          <w:lang w:eastAsia="en-US"/>
        </w:rPr>
        <w:t xml:space="preserve"> </w:t>
      </w:r>
      <w:r w:rsidRPr="00E20ADF">
        <w:rPr>
          <w:rFonts w:asciiTheme="minorHAnsi" w:hAnsiTheme="minorHAnsi"/>
          <w:sz w:val="22"/>
          <w:szCs w:val="22"/>
          <w:lang w:eastAsia="en-US"/>
        </w:rPr>
        <w:t>is to determine the need for the program and how it fits with other programs currently offered by the BC public post-secondary education system.  It applies to BC publicly funded post-secondary institutions as a means to ensure public resources are spent effectively.</w:t>
      </w:r>
    </w:p>
    <w:p w:rsidR="002A54A4" w:rsidRPr="00E20ADF" w:rsidRDefault="00D276F1" w:rsidP="002A54A4">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r w:rsidR="00031DA5" w:rsidRPr="00E20ADF">
        <w:rPr>
          <w:rFonts w:asciiTheme="minorHAnsi" w:hAnsiTheme="minorHAnsi"/>
          <w:sz w:val="22"/>
          <w:szCs w:val="22"/>
          <w:lang w:eastAsia="en-US"/>
        </w:rPr>
        <w:t>:</w:t>
      </w:r>
    </w:p>
    <w:p w:rsidR="00FD359C" w:rsidRPr="00E20ADF" w:rsidRDefault="002A54A4"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 xml:space="preserve">To facilitate the </w:t>
      </w:r>
      <w:r w:rsidR="00365210">
        <w:rPr>
          <w:rFonts w:asciiTheme="minorHAnsi" w:hAnsiTheme="minorHAnsi"/>
          <w:sz w:val="22"/>
          <w:szCs w:val="22"/>
          <w:lang w:eastAsia="en-US"/>
        </w:rPr>
        <w:t>Stage 1 Review</w:t>
      </w:r>
      <w:r w:rsidRPr="00DC153C">
        <w:rPr>
          <w:rFonts w:asciiTheme="minorHAnsi" w:hAnsiTheme="minorHAnsi"/>
          <w:sz w:val="22"/>
          <w:szCs w:val="22"/>
          <w:lang w:eastAsia="en-US"/>
        </w:rPr>
        <w:t xml:space="preserve">, institutions </w:t>
      </w:r>
      <w:r w:rsidR="005F50DB" w:rsidRPr="00DC153C">
        <w:rPr>
          <w:rFonts w:asciiTheme="minorHAnsi" w:hAnsiTheme="minorHAnsi"/>
          <w:sz w:val="22"/>
          <w:szCs w:val="22"/>
          <w:lang w:eastAsia="en-US"/>
        </w:rPr>
        <w:t>must</w:t>
      </w:r>
      <w:r w:rsidRPr="00DC153C">
        <w:rPr>
          <w:rFonts w:asciiTheme="minorHAnsi" w:hAnsiTheme="minorHAnsi"/>
          <w:sz w:val="22"/>
          <w:szCs w:val="22"/>
          <w:lang w:eastAsia="en-US"/>
        </w:rPr>
        <w:t xml:space="preserve"> complete this</w:t>
      </w:r>
      <w:r w:rsidR="00DF6440" w:rsidRPr="00DC153C">
        <w:rPr>
          <w:rFonts w:asciiTheme="minorHAnsi" w:hAnsiTheme="minorHAnsi"/>
          <w:sz w:val="22"/>
          <w:szCs w:val="22"/>
          <w:lang w:eastAsia="en-US"/>
        </w:rPr>
        <w:t xml:space="preserve"> template to ensure that all necessary information is provided for the DQAB </w:t>
      </w:r>
      <w:r w:rsidR="007B4E01" w:rsidRPr="00DC153C">
        <w:rPr>
          <w:rFonts w:asciiTheme="minorHAnsi" w:hAnsiTheme="minorHAnsi"/>
          <w:sz w:val="22"/>
          <w:szCs w:val="22"/>
          <w:lang w:eastAsia="en-US"/>
        </w:rPr>
        <w:t>review</w:t>
      </w:r>
      <w:r w:rsidR="00DF6440" w:rsidRPr="00DC153C">
        <w:rPr>
          <w:rFonts w:asciiTheme="minorHAnsi" w:hAnsiTheme="minorHAnsi"/>
          <w:sz w:val="22"/>
          <w:szCs w:val="22"/>
          <w:lang w:eastAsia="en-US"/>
        </w:rPr>
        <w:t>.</w:t>
      </w:r>
      <w:r w:rsidR="00FD359C" w:rsidRPr="00DC153C">
        <w:rPr>
          <w:rFonts w:asciiTheme="minorHAnsi" w:hAnsiTheme="minorHAnsi"/>
          <w:sz w:val="22"/>
          <w:szCs w:val="22"/>
          <w:lang w:eastAsia="en-US"/>
        </w:rPr>
        <w:t xml:space="preserve">  </w:t>
      </w:r>
    </w:p>
    <w:p w:rsidR="00DF6440" w:rsidRPr="00DC153C" w:rsidRDefault="00DF6440"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w:t>
      </w:r>
      <w:r w:rsidR="001821D3" w:rsidRPr="00DC153C">
        <w:rPr>
          <w:rFonts w:asciiTheme="minorHAnsi" w:hAnsiTheme="minorHAnsi"/>
          <w:sz w:val="22"/>
          <w:szCs w:val="22"/>
          <w:lang w:eastAsia="en-US"/>
        </w:rPr>
        <w:t>d be included as an appendix.</w:t>
      </w:r>
    </w:p>
    <w:p w:rsidR="00031DA5" w:rsidRPr="00E20ADF" w:rsidRDefault="001821D3" w:rsidP="00031DA5">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r w:rsidR="00031DA5" w:rsidRPr="00E20ADF">
        <w:rPr>
          <w:rFonts w:asciiTheme="minorHAnsi" w:hAnsiTheme="minorHAnsi"/>
          <w:sz w:val="22"/>
          <w:szCs w:val="22"/>
          <w:lang w:eastAsia="en-US"/>
        </w:rPr>
        <w:t>.</w:t>
      </w:r>
    </w:p>
    <w:p w:rsidR="002A54A4" w:rsidRPr="00E20ADF" w:rsidRDefault="002A54A4" w:rsidP="00E20ADF">
      <w:pPr>
        <w:numPr>
          <w:ilvl w:val="0"/>
          <w:numId w:val="23"/>
        </w:numPr>
        <w:ind w:left="714" w:hanging="357"/>
        <w:rPr>
          <w:rFonts w:asciiTheme="minorHAnsi" w:hAnsiTheme="minorHAnsi"/>
          <w:sz w:val="22"/>
          <w:szCs w:val="22"/>
          <w:lang w:eastAsia="en-US"/>
        </w:rPr>
      </w:pPr>
      <w:r w:rsidRPr="00E20ADF">
        <w:rPr>
          <w:rFonts w:asciiTheme="minorHAnsi" w:hAnsiTheme="minorHAnsi"/>
          <w:sz w:val="22"/>
          <w:szCs w:val="22"/>
          <w:lang w:eastAsia="en-US"/>
        </w:rPr>
        <w:t>The submission is expected to be concise and should not exceed 12 pages or 4,0</w:t>
      </w:r>
      <w:r w:rsidR="00AC5A26" w:rsidRPr="00E20ADF">
        <w:rPr>
          <w:rFonts w:asciiTheme="minorHAnsi" w:hAnsiTheme="minorHAnsi"/>
          <w:sz w:val="22"/>
          <w:szCs w:val="22"/>
          <w:lang w:eastAsia="en-US"/>
        </w:rPr>
        <w:t>00 words, excluding appendices.</w:t>
      </w:r>
    </w:p>
    <w:p w:rsidR="00031DA5" w:rsidRPr="007B4E01" w:rsidRDefault="00E20ADF" w:rsidP="00E20ADF">
      <w:pPr>
        <w:numPr>
          <w:ilvl w:val="0"/>
          <w:numId w:val="23"/>
        </w:numPr>
        <w:ind w:left="714" w:hanging="357"/>
        <w:rPr>
          <w:sz w:val="22"/>
          <w:szCs w:val="22"/>
        </w:rPr>
      </w:pPr>
      <w:r w:rsidRPr="00E20ADF">
        <w:rPr>
          <w:rFonts w:asciiTheme="minorHAnsi" w:hAnsiTheme="minorHAnsi"/>
          <w:sz w:val="22"/>
          <w:szCs w:val="22"/>
          <w:lang w:eastAsia="en-US"/>
        </w:rPr>
        <w:t>Attached to the template are the submission g</w:t>
      </w:r>
      <w:r w:rsidR="005F50DB" w:rsidRPr="00E20ADF">
        <w:rPr>
          <w:rFonts w:asciiTheme="minorHAnsi" w:hAnsiTheme="minorHAnsi"/>
          <w:sz w:val="22"/>
          <w:szCs w:val="22"/>
          <w:lang w:eastAsia="en-US"/>
        </w:rPr>
        <w:t>uidelines</w:t>
      </w:r>
      <w:r w:rsidRPr="00E20ADF">
        <w:rPr>
          <w:rFonts w:asciiTheme="minorHAnsi" w:hAnsiTheme="minorHAnsi"/>
          <w:sz w:val="22"/>
          <w:szCs w:val="22"/>
          <w:lang w:eastAsia="en-US"/>
        </w:rPr>
        <w:t xml:space="preserve"> </w:t>
      </w:r>
      <w:r w:rsidR="005F50DB" w:rsidRPr="00E20ADF">
        <w:rPr>
          <w:rFonts w:asciiTheme="minorHAnsi" w:hAnsiTheme="minorHAnsi"/>
          <w:sz w:val="22"/>
          <w:szCs w:val="22"/>
          <w:lang w:eastAsia="en-US"/>
        </w:rPr>
        <w:t>for each standard</w:t>
      </w:r>
      <w:r w:rsidRPr="00E20ADF">
        <w:rPr>
          <w:rFonts w:asciiTheme="minorHAnsi" w:hAnsiTheme="minorHAnsi"/>
          <w:sz w:val="22"/>
          <w:szCs w:val="22"/>
          <w:lang w:eastAsia="en-US"/>
        </w:rPr>
        <w:t>.  The submission guide</w:t>
      </w:r>
      <w:r w:rsidR="007B4E01">
        <w:rPr>
          <w:rFonts w:asciiTheme="minorHAnsi" w:hAnsiTheme="minorHAnsi"/>
          <w:sz w:val="22"/>
          <w:szCs w:val="22"/>
          <w:lang w:eastAsia="en-US"/>
        </w:rPr>
        <w:t>line</w:t>
      </w:r>
      <w:r w:rsidRPr="00E20ADF">
        <w:rPr>
          <w:rFonts w:asciiTheme="minorHAnsi" w:hAnsiTheme="minorHAnsi"/>
          <w:sz w:val="22"/>
          <w:szCs w:val="22"/>
          <w:lang w:eastAsia="en-US"/>
        </w:rPr>
        <w:t xml:space="preserve">s detail suggested evidence the institution may provide to demonstrate the program meets each criterion.  </w:t>
      </w:r>
    </w:p>
    <w:p w:rsidR="007B4E01" w:rsidRPr="00E20ADF" w:rsidRDefault="007B4E01" w:rsidP="007B4E01">
      <w:pPr>
        <w:ind w:left="714"/>
        <w:rPr>
          <w:sz w:val="22"/>
          <w:szCs w:val="22"/>
        </w:rPr>
      </w:pPr>
    </w:p>
    <w:p w:rsidR="0054353E" w:rsidRDefault="0054353E" w:rsidP="0054353E">
      <w:pPr>
        <w:contextualSpacing/>
        <w:rPr>
          <w:rFonts w:asciiTheme="minorHAnsi" w:hAnsiTheme="minorHAnsi"/>
          <w:sz w:val="21"/>
          <w:szCs w:val="21"/>
          <w:lang w:eastAsia="en-US"/>
        </w:rPr>
      </w:pPr>
    </w:p>
    <w:tbl>
      <w:tblPr>
        <w:tblStyle w:val="TableGrid"/>
        <w:tblW w:w="5000" w:type="pct"/>
        <w:jc w:val="center"/>
        <w:shd w:val="clear" w:color="auto" w:fill="D9D9D9" w:themeFill="background1" w:themeFillShade="D9"/>
        <w:tblLook w:val="04A0" w:firstRow="1" w:lastRow="0" w:firstColumn="1" w:lastColumn="0" w:noHBand="0" w:noVBand="1"/>
      </w:tblPr>
      <w:tblGrid>
        <w:gridCol w:w="5395"/>
        <w:gridCol w:w="5395"/>
      </w:tblGrid>
      <w:tr w:rsidR="00031DA5" w:rsidRPr="000C3308" w:rsidTr="00271253">
        <w:trPr>
          <w:jc w:val="center"/>
        </w:trPr>
        <w:tc>
          <w:tcPr>
            <w:tcW w:w="2500" w:type="pct"/>
            <w:shd w:val="clear" w:color="auto" w:fill="D9D9D9" w:themeFill="background1" w:themeFillShade="D9"/>
          </w:tcPr>
          <w:p w:rsidR="00031DA5" w:rsidRPr="000C3308" w:rsidRDefault="00031DA5" w:rsidP="00E757F9">
            <w:pPr>
              <w:spacing w:before="120" w:after="120"/>
            </w:pPr>
            <w:r w:rsidRPr="008D55E0">
              <w:rPr>
                <w:color w:val="0070C0"/>
              </w:rPr>
              <w:t>INSTITUTION:</w:t>
            </w:r>
            <w:r w:rsidR="00280EB9">
              <w:rPr>
                <w:color w:val="0070C0"/>
              </w:rPr>
              <w:t xml:space="preserve"> </w:t>
            </w:r>
          </w:p>
        </w:tc>
        <w:tc>
          <w:tcPr>
            <w:tcW w:w="2500" w:type="pct"/>
            <w:shd w:val="clear" w:color="auto" w:fill="D9D9D9" w:themeFill="background1" w:themeFillShade="D9"/>
          </w:tcPr>
          <w:p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rsidTr="00271253">
        <w:trPr>
          <w:jc w:val="center"/>
        </w:trPr>
        <w:tc>
          <w:tcPr>
            <w:tcW w:w="5000" w:type="pct"/>
            <w:gridSpan w:val="2"/>
            <w:shd w:val="clear" w:color="auto" w:fill="D9D9D9" w:themeFill="background1" w:themeFillShade="D9"/>
          </w:tcPr>
          <w:p w:rsidR="00031DA5" w:rsidRPr="000C3308" w:rsidRDefault="00031DA5" w:rsidP="00E757F9">
            <w:pPr>
              <w:spacing w:before="120" w:after="120"/>
            </w:pPr>
            <w:r w:rsidRPr="008D55E0">
              <w:rPr>
                <w:color w:val="0070C0"/>
              </w:rPr>
              <w:t xml:space="preserve">PROPOSED DEGREE: </w:t>
            </w:r>
          </w:p>
        </w:tc>
      </w:tr>
    </w:tbl>
    <w:p w:rsidR="00C75532" w:rsidRDefault="00C75532" w:rsidP="0054353E">
      <w:pPr>
        <w:contextualSpacing/>
        <w:rPr>
          <w:rFonts w:asciiTheme="minorHAnsi" w:hAnsiTheme="minorHAnsi"/>
          <w:sz w:val="21"/>
          <w:szCs w:val="21"/>
          <w:lang w:eastAsia="en-US"/>
        </w:rPr>
      </w:pPr>
    </w:p>
    <w:p w:rsidR="004705FC" w:rsidRDefault="004705FC">
      <w:pPr>
        <w:spacing w:after="200" w:line="276" w:lineRule="auto"/>
        <w:rPr>
          <w:rFonts w:asciiTheme="minorHAnsi" w:hAnsiTheme="minorHAnsi"/>
          <w:sz w:val="21"/>
          <w:szCs w:val="21"/>
          <w:lang w:eastAsia="en-US"/>
        </w:rPr>
      </w:pPr>
      <w:r>
        <w:rPr>
          <w:rFonts w:asciiTheme="minorHAnsi" w:hAnsiTheme="minorHAnsi"/>
          <w:sz w:val="21"/>
          <w:szCs w:val="21"/>
          <w:lang w:eastAsia="en-US"/>
        </w:rPr>
        <w:br w:type="page"/>
      </w:r>
    </w:p>
    <w:p w:rsidR="00031DA5" w:rsidRPr="004705FC" w:rsidRDefault="00C75532" w:rsidP="0054353E">
      <w:pPr>
        <w:contextualSpacing/>
        <w:rPr>
          <w:rFonts w:asciiTheme="minorHAnsi" w:hAnsiTheme="minorHAnsi"/>
          <w:b/>
          <w:lang w:eastAsia="en-US"/>
        </w:rPr>
      </w:pPr>
      <w:r w:rsidRPr="004705FC">
        <w:rPr>
          <w:rFonts w:asciiTheme="minorHAnsi" w:hAnsiTheme="minorHAnsi"/>
          <w:b/>
          <w:lang w:eastAsia="en-US"/>
        </w:rPr>
        <w:lastRenderedPageBreak/>
        <w:t xml:space="preserve">Summary </w:t>
      </w:r>
      <w:r w:rsidR="004705FC">
        <w:rPr>
          <w:rFonts w:asciiTheme="minorHAnsi" w:hAnsiTheme="minorHAnsi"/>
          <w:b/>
          <w:lang w:eastAsia="en-US"/>
        </w:rPr>
        <w:t xml:space="preserve">Description </w:t>
      </w:r>
      <w:r w:rsidRPr="004705FC">
        <w:rPr>
          <w:rFonts w:asciiTheme="minorHAnsi" w:hAnsiTheme="minorHAnsi"/>
          <w:b/>
          <w:lang w:eastAsia="en-US"/>
        </w:rPr>
        <w:t>of Degree Program: (1 page maximum)</w:t>
      </w:r>
    </w:p>
    <w:p w:rsidR="00C75532" w:rsidRPr="0054353E" w:rsidRDefault="00C75532" w:rsidP="0054353E">
      <w:pPr>
        <w:contextualSpacing/>
        <w:rPr>
          <w:rFonts w:asciiTheme="minorHAnsi" w:hAnsiTheme="minorHAnsi"/>
          <w:sz w:val="21"/>
          <w:szCs w:val="21"/>
          <w:lang w:eastAsia="en-US"/>
        </w:rPr>
      </w:pPr>
    </w:p>
    <w:p w:rsidR="004705FC" w:rsidRDefault="004705FC">
      <w:pPr>
        <w:spacing w:after="200" w:line="276" w:lineRule="auto"/>
      </w:pPr>
      <w:r>
        <w:br w:type="page"/>
      </w:r>
    </w:p>
    <w:p w:rsidR="00C75532" w:rsidRDefault="00C75532"/>
    <w:tbl>
      <w:tblPr>
        <w:tblStyle w:val="TableGrid"/>
        <w:tblW w:w="5000" w:type="pct"/>
        <w:jc w:val="center"/>
        <w:tblLook w:val="04A0" w:firstRow="1" w:lastRow="0" w:firstColumn="1" w:lastColumn="0" w:noHBand="0" w:noVBand="1"/>
      </w:tblPr>
      <w:tblGrid>
        <w:gridCol w:w="4422"/>
        <w:gridCol w:w="6368"/>
      </w:tblGrid>
      <w:tr w:rsidR="003A3F59" w:rsidRPr="000C3308" w:rsidTr="006E4772">
        <w:trPr>
          <w:jc w:val="center"/>
        </w:trPr>
        <w:tc>
          <w:tcPr>
            <w:tcW w:w="5000" w:type="pct"/>
            <w:gridSpan w:val="2"/>
          </w:tcPr>
          <w:p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rsidTr="00AF1D4F">
        <w:trPr>
          <w:jc w:val="center"/>
        </w:trPr>
        <w:tc>
          <w:tcPr>
            <w:tcW w:w="2049" w:type="pct"/>
            <w:shd w:val="clear" w:color="auto" w:fill="C6D9F1" w:themeFill="text2" w:themeFillTint="33"/>
          </w:tcPr>
          <w:p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rsidTr="006E4772">
        <w:trPr>
          <w:jc w:val="center"/>
        </w:trPr>
        <w:tc>
          <w:tcPr>
            <w:tcW w:w="5000" w:type="pct"/>
            <w:gridSpan w:val="2"/>
            <w:shd w:val="clear" w:color="auto" w:fill="auto"/>
          </w:tcPr>
          <w:p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rsidTr="00AF1D4F">
        <w:trPr>
          <w:jc w:val="center"/>
        </w:trPr>
        <w:tc>
          <w:tcPr>
            <w:tcW w:w="2049" w:type="pct"/>
          </w:tcPr>
          <w:p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rsidR="00AF1D4F" w:rsidRPr="0060778C"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rsidR="00AF1D4F" w:rsidRPr="00864900"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451AE5" w:rsidRPr="000C3308" w:rsidTr="00AF1D4F">
        <w:trPr>
          <w:jc w:val="center"/>
        </w:trPr>
        <w:tc>
          <w:tcPr>
            <w:tcW w:w="2049" w:type="pct"/>
          </w:tcPr>
          <w:p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rsidR="00451AE5" w:rsidRPr="00864900" w:rsidRDefault="00451AE5" w:rsidP="0002476F">
            <w:pPr>
              <w:pStyle w:val="ListParagraph"/>
              <w:keepNext/>
              <w:keepLines/>
              <w:numPr>
                <w:ilvl w:val="0"/>
                <w:numId w:val="2"/>
              </w:numPr>
              <w:spacing w:before="60"/>
              <w:ind w:left="357" w:hanging="357"/>
              <w:contextualSpacing w:val="0"/>
              <w:rPr>
                <w:rFonts w:asciiTheme="minorHAnsi" w:hAnsiTheme="minorHAnsi" w:cstheme="minorHAnsi"/>
                <w:sz w:val="22"/>
                <w:szCs w:val="22"/>
              </w:rPr>
            </w:pPr>
          </w:p>
        </w:tc>
      </w:tr>
      <w:tr w:rsidR="003A3F59" w:rsidRPr="000C3308" w:rsidTr="006E4772">
        <w:trPr>
          <w:jc w:val="center"/>
        </w:trPr>
        <w:tc>
          <w:tcPr>
            <w:tcW w:w="5000" w:type="pct"/>
            <w:gridSpan w:val="2"/>
          </w:tcPr>
          <w:p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rsidTr="00AF1D4F">
        <w:trPr>
          <w:jc w:val="center"/>
        </w:trPr>
        <w:tc>
          <w:tcPr>
            <w:tcW w:w="2049" w:type="pct"/>
          </w:tcPr>
          <w:p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rsidR="00AF1D4F" w:rsidRPr="009A7CCC" w:rsidRDefault="00AF1D4F" w:rsidP="0002476F">
            <w:pPr>
              <w:pStyle w:val="ListParagraph"/>
              <w:numPr>
                <w:ilvl w:val="0"/>
                <w:numId w:val="5"/>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rsidR="00AF1D4F" w:rsidRPr="009A7CCC" w:rsidRDefault="00AF1D4F" w:rsidP="0002476F">
            <w:pPr>
              <w:pStyle w:val="ListParagraph"/>
              <w:numPr>
                <w:ilvl w:val="0"/>
                <w:numId w:val="5"/>
              </w:numPr>
              <w:spacing w:before="60" w:after="60"/>
              <w:ind w:left="357" w:hanging="357"/>
              <w:contextualSpacing w:val="0"/>
              <w:rPr>
                <w:rFonts w:asciiTheme="minorHAnsi" w:hAnsiTheme="minorHAnsi" w:cstheme="minorHAnsi"/>
                <w:sz w:val="22"/>
                <w:szCs w:val="22"/>
              </w:rPr>
            </w:pPr>
          </w:p>
        </w:tc>
      </w:tr>
    </w:tbl>
    <w:p w:rsidR="007B4E01" w:rsidRPr="0002476F" w:rsidRDefault="007B4E01">
      <w:pPr>
        <w:rPr>
          <w:sz w:val="48"/>
        </w:rPr>
      </w:pPr>
    </w:p>
    <w:tbl>
      <w:tblPr>
        <w:tblStyle w:val="TableGrid"/>
        <w:tblW w:w="5000" w:type="pct"/>
        <w:jc w:val="center"/>
        <w:tblLook w:val="04A0" w:firstRow="1" w:lastRow="0" w:firstColumn="1" w:lastColumn="0" w:noHBand="0" w:noVBand="1"/>
      </w:tblPr>
      <w:tblGrid>
        <w:gridCol w:w="4426"/>
        <w:gridCol w:w="6364"/>
      </w:tblGrid>
      <w:tr w:rsidR="001B4291" w:rsidRPr="000C3308" w:rsidTr="00C642C4">
        <w:trPr>
          <w:jc w:val="center"/>
        </w:trPr>
        <w:tc>
          <w:tcPr>
            <w:tcW w:w="5000" w:type="pct"/>
            <w:gridSpan w:val="2"/>
          </w:tcPr>
          <w:p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rsidTr="00AF1D4F">
        <w:trPr>
          <w:jc w:val="center"/>
        </w:trPr>
        <w:tc>
          <w:tcPr>
            <w:tcW w:w="2051" w:type="pct"/>
            <w:shd w:val="clear" w:color="auto" w:fill="C6D9F1" w:themeFill="text2" w:themeFillTint="33"/>
          </w:tcPr>
          <w:p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rsidTr="00C642C4">
        <w:trPr>
          <w:jc w:val="center"/>
        </w:trPr>
        <w:tc>
          <w:tcPr>
            <w:tcW w:w="5000" w:type="pct"/>
            <w:gridSpan w:val="2"/>
            <w:tcBorders>
              <w:bottom w:val="single" w:sz="4" w:space="0" w:color="auto"/>
            </w:tcBorders>
            <w:shd w:val="clear" w:color="auto" w:fill="auto"/>
          </w:tcPr>
          <w:p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rsidTr="004A7890">
        <w:trPr>
          <w:jc w:val="center"/>
        </w:trPr>
        <w:tc>
          <w:tcPr>
            <w:tcW w:w="2051" w:type="pct"/>
            <w:tcBorders>
              <w:bottom w:val="single" w:sz="4" w:space="0" w:color="auto"/>
            </w:tcBorders>
            <w:shd w:val="clear" w:color="auto" w:fill="auto"/>
          </w:tcPr>
          <w:p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rsidR="008478E3" w:rsidRPr="003A3F59" w:rsidRDefault="008478E3" w:rsidP="0002476F">
            <w:pPr>
              <w:pStyle w:val="ListParagraph"/>
              <w:numPr>
                <w:ilvl w:val="0"/>
                <w:numId w:val="3"/>
              </w:numPr>
              <w:spacing w:before="60" w:after="60"/>
              <w:contextualSpacing w:val="0"/>
              <w:rPr>
                <w:rFonts w:asciiTheme="minorHAnsi" w:hAnsiTheme="minorHAnsi" w:cstheme="minorHAnsi"/>
                <w:sz w:val="22"/>
                <w:szCs w:val="22"/>
              </w:rPr>
            </w:pPr>
          </w:p>
        </w:tc>
      </w:tr>
      <w:tr w:rsidR="008644E5" w:rsidRPr="00623C8A" w:rsidTr="00C642C4">
        <w:trPr>
          <w:jc w:val="center"/>
        </w:trPr>
        <w:tc>
          <w:tcPr>
            <w:tcW w:w="5000" w:type="pct"/>
            <w:gridSpan w:val="2"/>
            <w:tcBorders>
              <w:bottom w:val="single" w:sz="4" w:space="0" w:color="auto"/>
            </w:tcBorders>
            <w:shd w:val="clear" w:color="auto" w:fill="auto"/>
          </w:tcPr>
          <w:p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t>Social Benefit</w:t>
            </w: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contextualSpacing w:val="0"/>
              <w:rPr>
                <w:rFonts w:asciiTheme="minorHAnsi" w:hAnsiTheme="minorHAnsi" w:cstheme="minorHAnsi"/>
                <w:sz w:val="22"/>
                <w:szCs w:val="22"/>
              </w:rPr>
            </w:pP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lastRenderedPageBreak/>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ind w:left="357" w:hanging="357"/>
              <w:contextualSpacing w:val="0"/>
              <w:rPr>
                <w:rFonts w:asciiTheme="minorHAnsi" w:hAnsiTheme="minorHAnsi" w:cstheme="minorHAnsi"/>
                <w:sz w:val="22"/>
                <w:szCs w:val="22"/>
              </w:rPr>
            </w:pPr>
          </w:p>
        </w:tc>
      </w:tr>
      <w:tr w:rsidR="001A3309" w:rsidRPr="00623C8A" w:rsidTr="00C642C4">
        <w:trPr>
          <w:jc w:val="center"/>
        </w:trPr>
        <w:tc>
          <w:tcPr>
            <w:tcW w:w="5000" w:type="pct"/>
            <w:gridSpan w:val="2"/>
            <w:tcBorders>
              <w:bottom w:val="single" w:sz="4" w:space="0" w:color="auto"/>
            </w:tcBorders>
            <w:shd w:val="clear" w:color="auto" w:fill="auto"/>
          </w:tcPr>
          <w:p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rsidTr="00AF1D4F">
        <w:trPr>
          <w:jc w:val="center"/>
        </w:trPr>
        <w:tc>
          <w:tcPr>
            <w:tcW w:w="2051" w:type="pct"/>
            <w:tcBorders>
              <w:bottom w:val="single" w:sz="4" w:space="0" w:color="auto"/>
            </w:tcBorders>
            <w:shd w:val="clear" w:color="auto" w:fill="auto"/>
          </w:tcPr>
          <w:p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rsidR="00AF1D4F" w:rsidRPr="003A3F59" w:rsidRDefault="00AF1D4F" w:rsidP="0002476F">
            <w:pPr>
              <w:pStyle w:val="ListParagraph"/>
              <w:keepNext/>
              <w:keepLines/>
              <w:numPr>
                <w:ilvl w:val="0"/>
                <w:numId w:val="3"/>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rsidR="00AF1D4F" w:rsidRPr="003A3F59" w:rsidRDefault="00AF1D4F" w:rsidP="0002476F">
            <w:pPr>
              <w:pStyle w:val="ListParagraph"/>
              <w:numPr>
                <w:ilvl w:val="0"/>
                <w:numId w:val="4"/>
              </w:numPr>
              <w:spacing w:before="60" w:after="60"/>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ind w:left="357" w:hanging="357"/>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FB1294" w:rsidRPr="000C3308" w:rsidTr="00C642C4">
        <w:trPr>
          <w:jc w:val="center"/>
        </w:trPr>
        <w:tc>
          <w:tcPr>
            <w:tcW w:w="5000" w:type="pct"/>
            <w:gridSpan w:val="2"/>
          </w:tcPr>
          <w:p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rsidTr="00AF1D4F">
        <w:trPr>
          <w:jc w:val="center"/>
        </w:trPr>
        <w:tc>
          <w:tcPr>
            <w:tcW w:w="2051" w:type="pct"/>
          </w:tcPr>
          <w:p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rsidR="00AF1D4F" w:rsidRPr="003A3F59" w:rsidRDefault="00AF1D4F" w:rsidP="00F27B91">
            <w:pPr>
              <w:pStyle w:val="ListParagraph"/>
              <w:numPr>
                <w:ilvl w:val="0"/>
                <w:numId w:val="3"/>
              </w:numPr>
              <w:spacing w:before="120" w:after="120"/>
              <w:rPr>
                <w:sz w:val="22"/>
                <w:szCs w:val="22"/>
              </w:rPr>
            </w:pPr>
          </w:p>
        </w:tc>
      </w:tr>
      <w:tr w:rsidR="00AF1D4F" w:rsidRPr="000C3308" w:rsidTr="00AF1D4F">
        <w:trPr>
          <w:jc w:val="center"/>
        </w:trPr>
        <w:tc>
          <w:tcPr>
            <w:tcW w:w="2051" w:type="pct"/>
            <w:tcBorders>
              <w:bottom w:val="single" w:sz="4" w:space="0" w:color="auto"/>
            </w:tcBorders>
          </w:tcPr>
          <w:p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rsidR="00AF1D4F" w:rsidRPr="003A3F59" w:rsidRDefault="00AF1D4F" w:rsidP="00BD0919">
            <w:pPr>
              <w:pStyle w:val="ListParagraph"/>
              <w:numPr>
                <w:ilvl w:val="0"/>
                <w:numId w:val="3"/>
              </w:numPr>
              <w:spacing w:before="120" w:after="120"/>
              <w:rPr>
                <w:rFonts w:asciiTheme="minorHAnsi" w:hAnsiTheme="minorHAnsi" w:cstheme="minorHAnsi"/>
                <w:sz w:val="22"/>
                <w:szCs w:val="22"/>
              </w:rPr>
            </w:pPr>
          </w:p>
        </w:tc>
      </w:tr>
    </w:tbl>
    <w:p w:rsidR="007B4E01" w:rsidRDefault="007B4E01" w:rsidP="00FC0497"/>
    <w:tbl>
      <w:tblPr>
        <w:tblStyle w:val="TableGrid"/>
        <w:tblW w:w="5000" w:type="pct"/>
        <w:jc w:val="center"/>
        <w:tblLook w:val="04A0" w:firstRow="1" w:lastRow="0" w:firstColumn="1" w:lastColumn="0" w:noHBand="0" w:noVBand="1"/>
      </w:tblPr>
      <w:tblGrid>
        <w:gridCol w:w="4528"/>
        <w:gridCol w:w="6488"/>
      </w:tblGrid>
      <w:tr w:rsidR="001B4291" w:rsidRPr="000C3308" w:rsidTr="00C642C4">
        <w:trPr>
          <w:jc w:val="center"/>
        </w:trPr>
        <w:tc>
          <w:tcPr>
            <w:tcW w:w="5000" w:type="pct"/>
            <w:gridSpan w:val="2"/>
          </w:tcPr>
          <w:p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rsidTr="00AF1D4F">
        <w:trPr>
          <w:jc w:val="center"/>
        </w:trPr>
        <w:tc>
          <w:tcPr>
            <w:tcW w:w="2055" w:type="pct"/>
            <w:shd w:val="clear" w:color="auto" w:fill="C6D9F1" w:themeFill="text2" w:themeFillTint="33"/>
          </w:tcPr>
          <w:p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rsidTr="00C642C4">
        <w:trPr>
          <w:jc w:val="center"/>
        </w:trPr>
        <w:tc>
          <w:tcPr>
            <w:tcW w:w="5000" w:type="pct"/>
            <w:gridSpan w:val="2"/>
          </w:tcPr>
          <w:p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rsidTr="00AF1D4F">
        <w:trPr>
          <w:jc w:val="center"/>
        </w:trPr>
        <w:tc>
          <w:tcPr>
            <w:tcW w:w="2055" w:type="pct"/>
          </w:tcPr>
          <w:p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rsidR="00AF1D4F" w:rsidRPr="003A3F59" w:rsidRDefault="00AF1D4F" w:rsidP="00F27B91">
            <w:pPr>
              <w:pStyle w:val="ListParagraph"/>
              <w:numPr>
                <w:ilvl w:val="0"/>
                <w:numId w:val="1"/>
              </w:numPr>
              <w:spacing w:before="120" w:after="120"/>
              <w:ind w:left="357" w:hanging="357"/>
              <w:contextualSpacing w:val="0"/>
              <w:rPr>
                <w:rFonts w:ascii="Calibri" w:hAnsi="Calibri" w:cs="Calibri"/>
                <w:sz w:val="22"/>
                <w:szCs w:val="22"/>
              </w:rPr>
            </w:pPr>
          </w:p>
        </w:tc>
      </w:tr>
      <w:tr w:rsidR="006D4A07" w:rsidRPr="003A3F59" w:rsidTr="00C642C4">
        <w:trPr>
          <w:jc w:val="center"/>
        </w:trPr>
        <w:tc>
          <w:tcPr>
            <w:tcW w:w="5000" w:type="pct"/>
            <w:gridSpan w:val="2"/>
          </w:tcPr>
          <w:p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lastRenderedPageBreak/>
              <w:t xml:space="preserve">Consultation </w:t>
            </w:r>
          </w:p>
        </w:tc>
      </w:tr>
      <w:tr w:rsidR="00AF1D4F" w:rsidRPr="003A3F59" w:rsidTr="00AF1D4F">
        <w:trPr>
          <w:jc w:val="center"/>
        </w:trPr>
        <w:tc>
          <w:tcPr>
            <w:tcW w:w="2055" w:type="pct"/>
          </w:tcPr>
          <w:p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rsidR="00AF1D4F" w:rsidRPr="003A3F59" w:rsidRDefault="00AF1D4F" w:rsidP="00A716CD">
            <w:pPr>
              <w:pStyle w:val="ListParagraph"/>
              <w:keepNext/>
              <w:keepLines/>
              <w:numPr>
                <w:ilvl w:val="0"/>
                <w:numId w:val="1"/>
              </w:numPr>
              <w:spacing w:before="120" w:after="120"/>
              <w:ind w:left="318" w:hanging="284"/>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rsidTr="00AF1D4F">
        <w:trPr>
          <w:jc w:val="center"/>
        </w:trPr>
        <w:tc>
          <w:tcPr>
            <w:tcW w:w="2055" w:type="pct"/>
          </w:tcPr>
          <w:p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rsidR="00AF1D4F" w:rsidRPr="003A3F59" w:rsidRDefault="00AF1D4F" w:rsidP="00887CE9">
            <w:pPr>
              <w:pStyle w:val="ListParagraph"/>
              <w:numPr>
                <w:ilvl w:val="0"/>
                <w:numId w:val="1"/>
              </w:numPr>
              <w:spacing w:before="120" w:after="120"/>
              <w:ind w:left="357" w:hanging="357"/>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rsidTr="00AF1D4F">
        <w:trPr>
          <w:jc w:val="center"/>
        </w:trPr>
        <w:tc>
          <w:tcPr>
            <w:tcW w:w="2055" w:type="pct"/>
          </w:tcPr>
          <w:p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rsidR="00AF1D4F" w:rsidRPr="003A3F59" w:rsidRDefault="00AF1D4F" w:rsidP="004222D3">
            <w:pPr>
              <w:pStyle w:val="ListParagraph"/>
              <w:numPr>
                <w:ilvl w:val="0"/>
                <w:numId w:val="1"/>
              </w:numPr>
              <w:spacing w:before="120" w:after="120"/>
              <w:ind w:left="318" w:hanging="284"/>
              <w:contextualSpacing w:val="0"/>
              <w:rPr>
                <w:rFonts w:ascii="Calibri" w:hAnsi="Calibri" w:cs="Calibri"/>
                <w:sz w:val="22"/>
                <w:szCs w:val="22"/>
              </w:rPr>
            </w:pPr>
          </w:p>
        </w:tc>
      </w:tr>
    </w:tbl>
    <w:p w:rsidR="002E23FE" w:rsidRDefault="002E23FE"/>
    <w:tbl>
      <w:tblPr>
        <w:tblStyle w:val="TableGrid1"/>
        <w:tblW w:w="5000" w:type="pct"/>
        <w:jc w:val="center"/>
        <w:tblLook w:val="04A0" w:firstRow="1" w:lastRow="0" w:firstColumn="1" w:lastColumn="0" w:noHBand="0" w:noVBand="1"/>
      </w:tblPr>
      <w:tblGrid>
        <w:gridCol w:w="4523"/>
        <w:gridCol w:w="6493"/>
      </w:tblGrid>
      <w:tr w:rsidR="0067265B" w:rsidRPr="0067265B" w:rsidTr="00C642C4">
        <w:trPr>
          <w:jc w:val="center"/>
        </w:trPr>
        <w:tc>
          <w:tcPr>
            <w:tcW w:w="5000" w:type="pct"/>
            <w:gridSpan w:val="2"/>
          </w:tcPr>
          <w:p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rsidR="0067265B" w:rsidRPr="0067265B" w:rsidRDefault="00160186" w:rsidP="007F53FF">
            <w:pPr>
              <w:spacing w:before="120" w:after="120"/>
            </w:pPr>
            <w:r w:rsidRPr="00C75532">
              <w:rPr>
                <w:rFonts w:ascii="Calibri" w:hAnsi="Calibri" w:cs="Calibri"/>
                <w:b/>
                <w:bCs/>
                <w:i/>
                <w:iCs/>
                <w:color w:val="0033CC"/>
                <w:sz w:val="22"/>
                <w:szCs w:val="22"/>
              </w:rPr>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rsidTr="00AF1D4F">
        <w:trPr>
          <w:jc w:val="center"/>
        </w:trPr>
        <w:tc>
          <w:tcPr>
            <w:tcW w:w="2053" w:type="pct"/>
            <w:shd w:val="clear" w:color="auto" w:fill="C6D9F1" w:themeFill="text2" w:themeFillTint="33"/>
          </w:tcPr>
          <w:p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t>CRITERIA:</w:t>
            </w:r>
          </w:p>
        </w:tc>
        <w:tc>
          <w:tcPr>
            <w:tcW w:w="2947" w:type="pct"/>
            <w:shd w:val="clear" w:color="auto" w:fill="C6D9F1" w:themeFill="text2" w:themeFillTint="33"/>
          </w:tcPr>
          <w:p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rsidTr="00AF1D4F">
        <w:trPr>
          <w:jc w:val="center"/>
        </w:trPr>
        <w:tc>
          <w:tcPr>
            <w:tcW w:w="5000" w:type="pct"/>
            <w:gridSpan w:val="2"/>
          </w:tcPr>
          <w:p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rsidTr="00FF55D8">
        <w:trPr>
          <w:jc w:val="center"/>
        </w:trPr>
        <w:tc>
          <w:tcPr>
            <w:tcW w:w="2053" w:type="pct"/>
          </w:tcPr>
          <w:p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rsidR="00FF55D8" w:rsidRPr="003A3F59" w:rsidRDefault="00FF55D8" w:rsidP="00724271">
            <w:pPr>
              <w:keepNext/>
              <w:keepLines/>
              <w:numPr>
                <w:ilvl w:val="0"/>
                <w:numId w:val="2"/>
              </w:numPr>
              <w:spacing w:before="120" w:after="120"/>
              <w:ind w:left="357" w:hanging="357"/>
              <w:rPr>
                <w:rFonts w:asciiTheme="minorHAnsi" w:hAnsiTheme="minorHAnsi" w:cstheme="minorHAnsi"/>
                <w:sz w:val="22"/>
                <w:szCs w:val="22"/>
              </w:rPr>
            </w:pPr>
          </w:p>
        </w:tc>
      </w:tr>
      <w:tr w:rsidR="00DF3BCA" w:rsidRPr="003A3F59" w:rsidTr="00C642C4">
        <w:trPr>
          <w:jc w:val="center"/>
        </w:trPr>
        <w:tc>
          <w:tcPr>
            <w:tcW w:w="5000" w:type="pct"/>
            <w:gridSpan w:val="2"/>
          </w:tcPr>
          <w:p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rsidTr="00FF55D8">
        <w:trPr>
          <w:jc w:val="center"/>
        </w:trPr>
        <w:tc>
          <w:tcPr>
            <w:tcW w:w="2053" w:type="pct"/>
          </w:tcPr>
          <w:p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rsidR="00FF55D8" w:rsidRPr="003A3F59" w:rsidRDefault="00FF55D8" w:rsidP="00F27B91">
            <w:pPr>
              <w:keepNext/>
              <w:keepLines/>
              <w:numPr>
                <w:ilvl w:val="0"/>
                <w:numId w:val="2"/>
              </w:numPr>
              <w:spacing w:before="120" w:after="120"/>
              <w:ind w:left="357" w:hanging="357"/>
              <w:contextualSpacing/>
              <w:rPr>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rsidR="00FF55D8" w:rsidRPr="003A3F59" w:rsidRDefault="00FF55D8" w:rsidP="00B32694">
            <w:pPr>
              <w:numPr>
                <w:ilvl w:val="0"/>
                <w:numId w:val="2"/>
              </w:numPr>
              <w:spacing w:before="120" w:after="120"/>
              <w:ind w:left="357" w:hanging="357"/>
              <w:rPr>
                <w:rFonts w:asciiTheme="minorHAnsi" w:hAnsiTheme="minorHAnsi" w:cstheme="minorHAnsi"/>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rsidR="00FF55D8" w:rsidRPr="003A3F59" w:rsidRDefault="00FF55D8" w:rsidP="002E4985">
            <w:pPr>
              <w:numPr>
                <w:ilvl w:val="0"/>
                <w:numId w:val="5"/>
              </w:numPr>
              <w:spacing w:before="120" w:after="120"/>
              <w:ind w:left="357" w:hanging="357"/>
              <w:rPr>
                <w:sz w:val="22"/>
                <w:szCs w:val="22"/>
              </w:rPr>
            </w:pPr>
          </w:p>
        </w:tc>
      </w:tr>
    </w:tbl>
    <w:p w:rsidR="0067265B" w:rsidRDefault="0067265B" w:rsidP="00D91747">
      <w:pPr>
        <w:tabs>
          <w:tab w:val="left" w:pos="4575"/>
        </w:tabs>
        <w:rPr>
          <w:sz w:val="22"/>
          <w:szCs w:val="22"/>
        </w:rPr>
      </w:pPr>
    </w:p>
    <w:p w:rsidR="00A421DB" w:rsidRDefault="00A421DB">
      <w:pPr>
        <w:spacing w:after="200" w:line="276" w:lineRule="auto"/>
        <w:rPr>
          <w:rFonts w:asciiTheme="majorHAnsi" w:eastAsiaTheme="majorEastAsia" w:hAnsiTheme="majorHAnsi" w:cstheme="majorBidi"/>
          <w:b/>
          <w:bCs/>
          <w:sz w:val="28"/>
          <w:szCs w:val="28"/>
        </w:rPr>
      </w:pPr>
      <w:r>
        <w:br w:type="page"/>
      </w:r>
    </w:p>
    <w:p w:rsidR="00A421DB" w:rsidRPr="002C251A" w:rsidRDefault="00A421DB" w:rsidP="00A421DB">
      <w:pPr>
        <w:pStyle w:val="Heading1"/>
        <w:rPr>
          <w:sz w:val="12"/>
          <w:szCs w:val="24"/>
        </w:rPr>
      </w:pPr>
      <w:r w:rsidRPr="002C251A">
        <w:rPr>
          <w:color w:val="auto"/>
          <w:sz w:val="24"/>
          <w:szCs w:val="24"/>
        </w:rPr>
        <w:lastRenderedPageBreak/>
        <w:t xml:space="preserve">Submission Guidelines </w:t>
      </w:r>
      <w:r w:rsidRPr="002C251A">
        <w:rPr>
          <w:color w:val="auto"/>
          <w:sz w:val="24"/>
          <w:szCs w:val="24"/>
        </w:rPr>
        <w:br/>
      </w:r>
    </w:p>
    <w:p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rsidR="004705FC" w:rsidRPr="00761372" w:rsidRDefault="004705FC" w:rsidP="007910E7">
      <w:pPr>
        <w:rPr>
          <w:rFonts w:asciiTheme="minorHAnsi" w:hAnsiTheme="minorHAnsi" w:cstheme="minorHAnsi"/>
          <w:sz w:val="16"/>
          <w:lang w:eastAsia="en-US"/>
        </w:rPr>
      </w:pPr>
    </w:p>
    <w:p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rsidR="007910E7" w:rsidRPr="00562712" w:rsidRDefault="007910E7" w:rsidP="007910E7">
      <w:pPr>
        <w:rPr>
          <w:rFonts w:asciiTheme="minorHAnsi" w:eastAsia="Arial Unicode MS" w:hAnsiTheme="minorHAnsi" w:cstheme="minorHAnsi"/>
          <w:sz w:val="12"/>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Provide the timeframe required to implement the program and the anticipated launch date.</w:t>
      </w:r>
    </w:p>
    <w:p w:rsidR="00A421DB" w:rsidRPr="002C251A" w:rsidRDefault="00A421DB" w:rsidP="00A421DB">
      <w:pPr>
        <w:ind w:left="709" w:hanging="283"/>
        <w:rPr>
          <w:rFonts w:asciiTheme="minorHAnsi" w:hAnsiTheme="minorHAnsi" w:cstheme="minorHAnsi"/>
          <w:sz w:val="20"/>
        </w:rPr>
      </w:pPr>
    </w:p>
    <w:p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rsidR="00A421DB" w:rsidRPr="00562712" w:rsidRDefault="00A421DB" w:rsidP="00A421DB">
      <w:pPr>
        <w:ind w:left="992"/>
        <w:rPr>
          <w:rFonts w:asciiTheme="minorHAnsi" w:hAnsiTheme="minorHAnsi" w:cstheme="minorHAnsi"/>
          <w:b/>
          <w:spacing w:val="-2"/>
          <w:sz w:val="12"/>
        </w:rPr>
      </w:pPr>
    </w:p>
    <w:p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that potential employers require a degree to gain employment in the field.</w:t>
      </w:r>
    </w:p>
    <w:p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If the main employer is the provincial or federal government, provide evidence of the relevant ministry’s or department’s support for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rsidR="00655949" w:rsidRPr="007B6746" w:rsidRDefault="00655949" w:rsidP="00655949">
      <w:pPr>
        <w:rPr>
          <w:rFonts w:asciiTheme="minorHAnsi" w:eastAsia="Arial Unicode MS" w:hAnsiTheme="minorHAnsi" w:cstheme="minorHAnsi"/>
          <w:b/>
          <w:color w:val="53548A"/>
          <w:sz w:val="20"/>
        </w:rPr>
      </w:pPr>
    </w:p>
    <w:p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rsidR="00562712" w:rsidRPr="00562712" w:rsidRDefault="00562712" w:rsidP="00A421DB">
      <w:pPr>
        <w:tabs>
          <w:tab w:val="left" w:pos="709"/>
        </w:tabs>
        <w:ind w:left="567"/>
        <w:rPr>
          <w:rFonts w:asciiTheme="minorHAnsi" w:hAnsiTheme="minorHAnsi" w:cstheme="minorHAnsi"/>
          <w:b/>
          <w:bCs/>
          <w:i/>
          <w:iCs/>
          <w:color w:val="0033CC"/>
          <w:spacing w:val="-2"/>
          <w:sz w:val="12"/>
        </w:rPr>
      </w:pPr>
    </w:p>
    <w:p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rsidR="00A421DB" w:rsidRPr="00562712" w:rsidRDefault="00A421DB" w:rsidP="00A421DB">
      <w:pPr>
        <w:ind w:left="357"/>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Describe the consultation that has occurred with other institutions in British Columbia offering similar programs.  </w:t>
      </w:r>
    </w:p>
    <w:p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rsidR="00A421DB" w:rsidRPr="007B6746" w:rsidRDefault="00A421DB" w:rsidP="00A421DB">
      <w:pPr>
        <w:rPr>
          <w:rFonts w:asciiTheme="minorHAnsi" w:hAnsiTheme="minorHAnsi" w:cstheme="minorHAnsi"/>
          <w:spacing w:val="-2"/>
          <w:sz w:val="20"/>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t>Provide evidence of student demand for the program, such as:</w:t>
      </w:r>
    </w:p>
    <w:p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rsidR="00A421DB" w:rsidRPr="00562712"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sectPr w:rsidR="00A421DB" w:rsidRPr="00562712" w:rsidSect="00C642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85" w:rsidRDefault="00215785" w:rsidP="00132122">
      <w:r>
        <w:separator/>
      </w:r>
    </w:p>
  </w:endnote>
  <w:endnote w:type="continuationSeparator" w:id="0">
    <w:p w:rsidR="00215785" w:rsidRDefault="00215785"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85" w:rsidRPr="00182A27" w:rsidRDefault="00F2601E" w:rsidP="00A716CD">
    <w:pPr>
      <w:pStyle w:val="Footer"/>
      <w:pBdr>
        <w:top w:val="single" w:sz="6" w:space="1" w:color="C0504D" w:themeColor="accent2"/>
      </w:pBdr>
      <w:tabs>
        <w:tab w:val="clear" w:pos="4680"/>
        <w:tab w:val="clear" w:pos="9360"/>
        <w:tab w:val="right" w:pos="10800"/>
      </w:tabs>
      <w:rPr>
        <w:rFonts w:ascii="Arial" w:hAnsi="Arial" w:cs="Arial"/>
        <w:sz w:val="20"/>
      </w:rPr>
    </w:pPr>
    <w:r>
      <w:t>Degree Quality Assessment Board</w:t>
    </w:r>
    <w:r w:rsidR="00215785">
      <w:tab/>
    </w:r>
    <w:sdt>
      <w:sdtPr>
        <w:rPr>
          <w:rFonts w:ascii="Arial" w:hAnsi="Arial" w:cs="Arial"/>
          <w:sz w:val="20"/>
        </w:rPr>
        <w:id w:val="52096332"/>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Pr>
                <w:rFonts w:ascii="Arial" w:hAnsi="Arial" w:cs="Arial"/>
                <w:sz w:val="20"/>
              </w:rPr>
              <w:t xml:space="preserve">      </w:t>
            </w:r>
            <w:r w:rsidR="00215785" w:rsidRPr="00132122">
              <w:rPr>
                <w:rFonts w:ascii="Arial" w:hAnsi="Arial" w:cs="Arial"/>
                <w:sz w:val="20"/>
              </w:rPr>
              <w:t xml:space="preserve">Page </w:t>
            </w:r>
            <w:r w:rsidR="00215785" w:rsidRPr="00132122">
              <w:rPr>
                <w:rFonts w:ascii="Arial" w:hAnsi="Arial" w:cs="Arial"/>
                <w:sz w:val="20"/>
              </w:rPr>
              <w:fldChar w:fldCharType="begin"/>
            </w:r>
            <w:r w:rsidR="00215785" w:rsidRPr="00132122">
              <w:rPr>
                <w:rFonts w:ascii="Arial" w:hAnsi="Arial" w:cs="Arial"/>
                <w:sz w:val="20"/>
              </w:rPr>
              <w:instrText xml:space="preserve"> PAGE </w:instrText>
            </w:r>
            <w:r w:rsidR="00215785" w:rsidRPr="00132122">
              <w:rPr>
                <w:rFonts w:ascii="Arial" w:hAnsi="Arial" w:cs="Arial"/>
                <w:sz w:val="20"/>
              </w:rPr>
              <w:fldChar w:fldCharType="separate"/>
            </w:r>
            <w:r w:rsidR="00AB1CFA">
              <w:rPr>
                <w:rFonts w:ascii="Arial" w:hAnsi="Arial" w:cs="Arial"/>
                <w:noProof/>
                <w:sz w:val="20"/>
              </w:rPr>
              <w:t>2</w:t>
            </w:r>
            <w:r w:rsidR="00215785" w:rsidRPr="00132122">
              <w:rPr>
                <w:rFonts w:ascii="Arial" w:hAnsi="Arial" w:cs="Arial"/>
                <w:sz w:val="20"/>
              </w:rPr>
              <w:fldChar w:fldCharType="end"/>
            </w:r>
            <w:r w:rsidR="00215785" w:rsidRPr="00132122">
              <w:rPr>
                <w:rFonts w:ascii="Arial" w:hAnsi="Arial" w:cs="Arial"/>
                <w:sz w:val="20"/>
              </w:rPr>
              <w:t xml:space="preserve"> of </w:t>
            </w:r>
            <w:r w:rsidR="00215785" w:rsidRPr="00132122">
              <w:rPr>
                <w:rFonts w:ascii="Arial" w:hAnsi="Arial" w:cs="Arial"/>
                <w:sz w:val="20"/>
              </w:rPr>
              <w:fldChar w:fldCharType="begin"/>
            </w:r>
            <w:r w:rsidR="00215785" w:rsidRPr="00132122">
              <w:rPr>
                <w:rFonts w:ascii="Arial" w:hAnsi="Arial" w:cs="Arial"/>
                <w:sz w:val="20"/>
              </w:rPr>
              <w:instrText xml:space="preserve"> NUMPAGES  </w:instrText>
            </w:r>
            <w:r w:rsidR="00215785" w:rsidRPr="00132122">
              <w:rPr>
                <w:rFonts w:ascii="Arial" w:hAnsi="Arial" w:cs="Arial"/>
                <w:sz w:val="20"/>
              </w:rPr>
              <w:fldChar w:fldCharType="separate"/>
            </w:r>
            <w:r w:rsidR="00AB1CFA">
              <w:rPr>
                <w:rFonts w:ascii="Arial" w:hAnsi="Arial" w:cs="Arial"/>
                <w:noProof/>
                <w:sz w:val="20"/>
              </w:rPr>
              <w:t>7</w:t>
            </w:r>
            <w:r w:rsidR="00215785" w:rsidRPr="00132122">
              <w:rPr>
                <w:rFonts w:ascii="Arial" w:hAnsi="Arial" w:cs="Arial"/>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85" w:rsidRDefault="00215785" w:rsidP="00132122">
      <w:r>
        <w:separator/>
      </w:r>
    </w:p>
  </w:footnote>
  <w:footnote w:type="continuationSeparator" w:id="0">
    <w:p w:rsidR="00215785" w:rsidRDefault="00215785"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shd w:val="clear" w:color="auto" w:fill="CCC0D9" w:themeFill="accent4" w:themeFillTint="66"/>
      <w:tblLook w:val="04A0" w:firstRow="1" w:lastRow="0" w:firstColumn="1" w:lastColumn="0" w:noHBand="0" w:noVBand="1"/>
    </w:tblPr>
    <w:tblGrid>
      <w:gridCol w:w="10790"/>
    </w:tblGrid>
    <w:tr w:rsidR="00215785" w:rsidTr="00C642C4">
      <w:trPr>
        <w:jc w:val="center"/>
      </w:trPr>
      <w:tc>
        <w:tcPr>
          <w:tcW w:w="5000" w:type="pct"/>
          <w:shd w:val="clear" w:color="auto" w:fill="CCC0D9" w:themeFill="accent4" w:themeFillTint="66"/>
        </w:tcPr>
        <w:p w:rsidR="00215785" w:rsidRDefault="00365210" w:rsidP="00546A7C">
          <w:pPr>
            <w:pStyle w:val="Heading1"/>
            <w:spacing w:before="120" w:after="120"/>
            <w:jc w:val="center"/>
            <w:outlineLvl w:val="0"/>
          </w:pPr>
          <w:r>
            <w:t>Stage 1 Review for New Degree Pro</w:t>
          </w:r>
          <w:r w:rsidR="00546A7C">
            <w:t>posals</w:t>
          </w:r>
        </w:p>
      </w:tc>
    </w:tr>
  </w:tbl>
  <w:p w:rsidR="00215785" w:rsidRDefault="00215785" w:rsidP="00182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4"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9"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0"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2"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3"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4"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9"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4"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5"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29"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1"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2"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35"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abstractNumId w:val="5"/>
  </w:num>
  <w:num w:numId="2">
    <w:abstractNumId w:val="32"/>
  </w:num>
  <w:num w:numId="3">
    <w:abstractNumId w:val="19"/>
  </w:num>
  <w:num w:numId="4">
    <w:abstractNumId w:val="15"/>
  </w:num>
  <w:num w:numId="5">
    <w:abstractNumId w:val="7"/>
  </w:num>
  <w:num w:numId="6">
    <w:abstractNumId w:val="8"/>
  </w:num>
  <w:num w:numId="7">
    <w:abstractNumId w:val="28"/>
  </w:num>
  <w:num w:numId="8">
    <w:abstractNumId w:val="18"/>
  </w:num>
  <w:num w:numId="9">
    <w:abstractNumId w:val="24"/>
  </w:num>
  <w:num w:numId="10">
    <w:abstractNumId w:val="16"/>
  </w:num>
  <w:num w:numId="11">
    <w:abstractNumId w:val="10"/>
  </w:num>
  <w:num w:numId="12">
    <w:abstractNumId w:val="30"/>
  </w:num>
  <w:num w:numId="13">
    <w:abstractNumId w:val="3"/>
  </w:num>
  <w:num w:numId="14">
    <w:abstractNumId w:val="37"/>
  </w:num>
  <w:num w:numId="15">
    <w:abstractNumId w:val="33"/>
  </w:num>
  <w:num w:numId="16">
    <w:abstractNumId w:val="29"/>
  </w:num>
  <w:num w:numId="17">
    <w:abstractNumId w:val="27"/>
  </w:num>
  <w:num w:numId="18">
    <w:abstractNumId w:val="4"/>
  </w:num>
  <w:num w:numId="19">
    <w:abstractNumId w:val="25"/>
  </w:num>
  <w:num w:numId="20">
    <w:abstractNumId w:val="21"/>
  </w:num>
  <w:num w:numId="21">
    <w:abstractNumId w:val="35"/>
  </w:num>
  <w:num w:numId="22">
    <w:abstractNumId w:val="22"/>
  </w:num>
  <w:num w:numId="23">
    <w:abstractNumId w:val="20"/>
  </w:num>
  <w:num w:numId="24">
    <w:abstractNumId w:val="36"/>
  </w:num>
  <w:num w:numId="25">
    <w:abstractNumId w:val="11"/>
  </w:num>
  <w:num w:numId="26">
    <w:abstractNumId w:val="17"/>
  </w:num>
  <w:num w:numId="27">
    <w:abstractNumId w:val="34"/>
  </w:num>
  <w:num w:numId="28">
    <w:abstractNumId w:val="1"/>
  </w:num>
  <w:num w:numId="29">
    <w:abstractNumId w:val="23"/>
  </w:num>
  <w:num w:numId="30">
    <w:abstractNumId w:val="31"/>
  </w:num>
  <w:num w:numId="31">
    <w:abstractNumId w:val="2"/>
  </w:num>
  <w:num w:numId="32">
    <w:abstractNumId w:val="13"/>
  </w:num>
  <w:num w:numId="33">
    <w:abstractNumId w:val="6"/>
  </w:num>
  <w:num w:numId="34">
    <w:abstractNumId w:val="12"/>
  </w:num>
  <w:num w:numId="35">
    <w:abstractNumId w:val="14"/>
  </w:num>
  <w:num w:numId="36">
    <w:abstractNumId w:val="0"/>
  </w:num>
  <w:num w:numId="37">
    <w:abstractNumId w:val="9"/>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4"/>
    <w:rsid w:val="000027CE"/>
    <w:rsid w:val="000173CF"/>
    <w:rsid w:val="00021915"/>
    <w:rsid w:val="0002476F"/>
    <w:rsid w:val="00031DA5"/>
    <w:rsid w:val="000350E3"/>
    <w:rsid w:val="0005096C"/>
    <w:rsid w:val="0006093B"/>
    <w:rsid w:val="00076D0D"/>
    <w:rsid w:val="00084377"/>
    <w:rsid w:val="0008579E"/>
    <w:rsid w:val="000871CA"/>
    <w:rsid w:val="000923DB"/>
    <w:rsid w:val="000A4DF9"/>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A3309"/>
    <w:rsid w:val="001B4291"/>
    <w:rsid w:val="001C5D6F"/>
    <w:rsid w:val="001C65FC"/>
    <w:rsid w:val="001D47AF"/>
    <w:rsid w:val="001D665D"/>
    <w:rsid w:val="002023B9"/>
    <w:rsid w:val="00207696"/>
    <w:rsid w:val="00210A11"/>
    <w:rsid w:val="002122EB"/>
    <w:rsid w:val="00215785"/>
    <w:rsid w:val="002236C4"/>
    <w:rsid w:val="0022578C"/>
    <w:rsid w:val="0023027A"/>
    <w:rsid w:val="002409A3"/>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FDA"/>
    <w:rsid w:val="003453DF"/>
    <w:rsid w:val="00347CB0"/>
    <w:rsid w:val="00365210"/>
    <w:rsid w:val="00365424"/>
    <w:rsid w:val="00383EFF"/>
    <w:rsid w:val="003A0B10"/>
    <w:rsid w:val="003A3751"/>
    <w:rsid w:val="003A3F59"/>
    <w:rsid w:val="003A625C"/>
    <w:rsid w:val="003B224D"/>
    <w:rsid w:val="003B49A7"/>
    <w:rsid w:val="003D17A6"/>
    <w:rsid w:val="003D4EA3"/>
    <w:rsid w:val="003D5A54"/>
    <w:rsid w:val="003E2DC9"/>
    <w:rsid w:val="003E6B0B"/>
    <w:rsid w:val="00402170"/>
    <w:rsid w:val="00405493"/>
    <w:rsid w:val="004222D3"/>
    <w:rsid w:val="00423C8A"/>
    <w:rsid w:val="00435784"/>
    <w:rsid w:val="00436B82"/>
    <w:rsid w:val="00440F23"/>
    <w:rsid w:val="00447CBC"/>
    <w:rsid w:val="004511CE"/>
    <w:rsid w:val="00451AE5"/>
    <w:rsid w:val="00451E11"/>
    <w:rsid w:val="004569F8"/>
    <w:rsid w:val="004627A2"/>
    <w:rsid w:val="004705FC"/>
    <w:rsid w:val="004919D2"/>
    <w:rsid w:val="00493885"/>
    <w:rsid w:val="004A66B1"/>
    <w:rsid w:val="004C69B3"/>
    <w:rsid w:val="004E090F"/>
    <w:rsid w:val="004F06E6"/>
    <w:rsid w:val="004F529E"/>
    <w:rsid w:val="004F5D66"/>
    <w:rsid w:val="00503EA7"/>
    <w:rsid w:val="00530AD1"/>
    <w:rsid w:val="0054353E"/>
    <w:rsid w:val="00546A7C"/>
    <w:rsid w:val="00562712"/>
    <w:rsid w:val="00576B97"/>
    <w:rsid w:val="00582775"/>
    <w:rsid w:val="005858B1"/>
    <w:rsid w:val="00592725"/>
    <w:rsid w:val="005948E9"/>
    <w:rsid w:val="00597E65"/>
    <w:rsid w:val="005A2C18"/>
    <w:rsid w:val="005B1881"/>
    <w:rsid w:val="005C6829"/>
    <w:rsid w:val="005C7087"/>
    <w:rsid w:val="005D29D0"/>
    <w:rsid w:val="005E76AE"/>
    <w:rsid w:val="005F05F7"/>
    <w:rsid w:val="005F4107"/>
    <w:rsid w:val="005F50DB"/>
    <w:rsid w:val="00607091"/>
    <w:rsid w:val="0060778C"/>
    <w:rsid w:val="006205DD"/>
    <w:rsid w:val="00623C8A"/>
    <w:rsid w:val="00631DF4"/>
    <w:rsid w:val="00635AEB"/>
    <w:rsid w:val="00640595"/>
    <w:rsid w:val="00655949"/>
    <w:rsid w:val="00660DBC"/>
    <w:rsid w:val="006708FD"/>
    <w:rsid w:val="0067265B"/>
    <w:rsid w:val="00683451"/>
    <w:rsid w:val="00686DCA"/>
    <w:rsid w:val="006870F3"/>
    <w:rsid w:val="00696058"/>
    <w:rsid w:val="006965C8"/>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F53FF"/>
    <w:rsid w:val="0081210E"/>
    <w:rsid w:val="00823358"/>
    <w:rsid w:val="00826387"/>
    <w:rsid w:val="00844FED"/>
    <w:rsid w:val="008478E3"/>
    <w:rsid w:val="0085327D"/>
    <w:rsid w:val="008644E5"/>
    <w:rsid w:val="00864900"/>
    <w:rsid w:val="0087764E"/>
    <w:rsid w:val="008843B6"/>
    <w:rsid w:val="008865B3"/>
    <w:rsid w:val="00887CE9"/>
    <w:rsid w:val="00891831"/>
    <w:rsid w:val="00895DA0"/>
    <w:rsid w:val="008967FD"/>
    <w:rsid w:val="00896DBB"/>
    <w:rsid w:val="008A02B3"/>
    <w:rsid w:val="008A190E"/>
    <w:rsid w:val="008B2E27"/>
    <w:rsid w:val="008B7000"/>
    <w:rsid w:val="008C0CFC"/>
    <w:rsid w:val="008D55E0"/>
    <w:rsid w:val="008D7B64"/>
    <w:rsid w:val="008D7FA5"/>
    <w:rsid w:val="008E68C8"/>
    <w:rsid w:val="008E7E16"/>
    <w:rsid w:val="008F3354"/>
    <w:rsid w:val="0090429B"/>
    <w:rsid w:val="00933273"/>
    <w:rsid w:val="0095320B"/>
    <w:rsid w:val="00957CBD"/>
    <w:rsid w:val="0096120B"/>
    <w:rsid w:val="00962F13"/>
    <w:rsid w:val="00964A20"/>
    <w:rsid w:val="00995403"/>
    <w:rsid w:val="00997E6E"/>
    <w:rsid w:val="009A3327"/>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55719"/>
    <w:rsid w:val="00A56DCF"/>
    <w:rsid w:val="00A716CD"/>
    <w:rsid w:val="00A847A8"/>
    <w:rsid w:val="00AA005F"/>
    <w:rsid w:val="00AA081F"/>
    <w:rsid w:val="00AB1CFA"/>
    <w:rsid w:val="00AB4B73"/>
    <w:rsid w:val="00AC5A26"/>
    <w:rsid w:val="00AC648C"/>
    <w:rsid w:val="00AC7DCC"/>
    <w:rsid w:val="00AD02C4"/>
    <w:rsid w:val="00AD0616"/>
    <w:rsid w:val="00AF1D4F"/>
    <w:rsid w:val="00AF3326"/>
    <w:rsid w:val="00AF6BFB"/>
    <w:rsid w:val="00B048A6"/>
    <w:rsid w:val="00B062F5"/>
    <w:rsid w:val="00B07502"/>
    <w:rsid w:val="00B12CE5"/>
    <w:rsid w:val="00B12F34"/>
    <w:rsid w:val="00B13D00"/>
    <w:rsid w:val="00B32694"/>
    <w:rsid w:val="00B32EAF"/>
    <w:rsid w:val="00B43A1E"/>
    <w:rsid w:val="00B471F5"/>
    <w:rsid w:val="00B6222A"/>
    <w:rsid w:val="00B70165"/>
    <w:rsid w:val="00B72621"/>
    <w:rsid w:val="00B82D37"/>
    <w:rsid w:val="00B90425"/>
    <w:rsid w:val="00B97E44"/>
    <w:rsid w:val="00BA18B7"/>
    <w:rsid w:val="00BA52F4"/>
    <w:rsid w:val="00BA5387"/>
    <w:rsid w:val="00BA7EA4"/>
    <w:rsid w:val="00BB007D"/>
    <w:rsid w:val="00BB4F74"/>
    <w:rsid w:val="00BC00A2"/>
    <w:rsid w:val="00BC1369"/>
    <w:rsid w:val="00BD0919"/>
    <w:rsid w:val="00BF27FE"/>
    <w:rsid w:val="00BF7328"/>
    <w:rsid w:val="00C06B6C"/>
    <w:rsid w:val="00C1117A"/>
    <w:rsid w:val="00C12B1A"/>
    <w:rsid w:val="00C221A9"/>
    <w:rsid w:val="00C33863"/>
    <w:rsid w:val="00C4729D"/>
    <w:rsid w:val="00C50A79"/>
    <w:rsid w:val="00C634F2"/>
    <w:rsid w:val="00C63A9F"/>
    <w:rsid w:val="00C642C4"/>
    <w:rsid w:val="00C676CF"/>
    <w:rsid w:val="00C75532"/>
    <w:rsid w:val="00C856BC"/>
    <w:rsid w:val="00CA2384"/>
    <w:rsid w:val="00CD2454"/>
    <w:rsid w:val="00CD7B4B"/>
    <w:rsid w:val="00CE15B2"/>
    <w:rsid w:val="00CE2B55"/>
    <w:rsid w:val="00CE402C"/>
    <w:rsid w:val="00D069EC"/>
    <w:rsid w:val="00D14E3A"/>
    <w:rsid w:val="00D157DF"/>
    <w:rsid w:val="00D23DD4"/>
    <w:rsid w:val="00D276F1"/>
    <w:rsid w:val="00D34279"/>
    <w:rsid w:val="00D514B6"/>
    <w:rsid w:val="00D51A18"/>
    <w:rsid w:val="00D567CD"/>
    <w:rsid w:val="00D56AFB"/>
    <w:rsid w:val="00D643C3"/>
    <w:rsid w:val="00D86871"/>
    <w:rsid w:val="00D91747"/>
    <w:rsid w:val="00D9508B"/>
    <w:rsid w:val="00D95283"/>
    <w:rsid w:val="00DA2EC9"/>
    <w:rsid w:val="00DA38AC"/>
    <w:rsid w:val="00DB54C8"/>
    <w:rsid w:val="00DC153C"/>
    <w:rsid w:val="00DD6D35"/>
    <w:rsid w:val="00DE0DF2"/>
    <w:rsid w:val="00DF2162"/>
    <w:rsid w:val="00DF3BCA"/>
    <w:rsid w:val="00DF6440"/>
    <w:rsid w:val="00E0780A"/>
    <w:rsid w:val="00E20ADF"/>
    <w:rsid w:val="00E237C5"/>
    <w:rsid w:val="00E31F04"/>
    <w:rsid w:val="00E53606"/>
    <w:rsid w:val="00E71215"/>
    <w:rsid w:val="00E757F9"/>
    <w:rsid w:val="00EA10B6"/>
    <w:rsid w:val="00EB47D2"/>
    <w:rsid w:val="00EB5F6C"/>
    <w:rsid w:val="00EB6090"/>
    <w:rsid w:val="00EE0BEC"/>
    <w:rsid w:val="00EE3604"/>
    <w:rsid w:val="00EF4A34"/>
    <w:rsid w:val="00F10A63"/>
    <w:rsid w:val="00F126DC"/>
    <w:rsid w:val="00F2601E"/>
    <w:rsid w:val="00F26E6C"/>
    <w:rsid w:val="00F27B91"/>
    <w:rsid w:val="00F3591E"/>
    <w:rsid w:val="00F4045A"/>
    <w:rsid w:val="00F42AB2"/>
    <w:rsid w:val="00F83A80"/>
    <w:rsid w:val="00F935E0"/>
    <w:rsid w:val="00F96E46"/>
    <w:rsid w:val="00FA1A83"/>
    <w:rsid w:val="00FB1294"/>
    <w:rsid w:val="00FB45F5"/>
    <w:rsid w:val="00FC0497"/>
    <w:rsid w:val="00FC1B66"/>
    <w:rsid w:val="00FD359C"/>
    <w:rsid w:val="00FD37DE"/>
    <w:rsid w:val="00FD5B58"/>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404E-92EC-403D-BC5C-8091DDCD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2019-10-03T18:09:00Z</dcterms:created>
  <dcterms:modified xsi:type="dcterms:W3CDTF">2019-10-03T18:09:00Z</dcterms:modified>
</cp:coreProperties>
</file>